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6F" w:rsidRDefault="007678D6">
      <w:pPr>
        <w:pStyle w:val="Bodytext30"/>
        <w:shd w:val="clear" w:color="auto" w:fill="auto"/>
        <w:spacing w:after="366"/>
        <w:ind w:left="20"/>
      </w:pPr>
      <w:r>
        <w:t>ПОРЯДОК ОФОРМЛЕНИЯ ВОЗНИКНОВЕНИЯ,</w:t>
      </w:r>
      <w:r>
        <w:br/>
        <w:t>ПРИОСТАНОВЛЕНИЯ И ПРЕКРАЩЕНИЯ ОТНОШЕНИ</w:t>
      </w:r>
      <w:r w:rsidR="00D86127">
        <w:t>Й МЕЖДУ</w:t>
      </w:r>
      <w:r w:rsidR="00D86127">
        <w:br/>
        <w:t>МБДОУ «ДЕТСКИЙ САД № 30«Звёздочка</w:t>
      </w:r>
      <w:r>
        <w:t>» И РОДИТЕЛЯМИ</w:t>
      </w:r>
      <w:r>
        <w:br/>
        <w:t>(ЗАКОННЫМИ ПРЕДСТАВИТЕЛЯМИ) ВОСПИТАННИКОВ</w:t>
      </w:r>
    </w:p>
    <w:p w:rsidR="002A5D6F" w:rsidRDefault="007678D6">
      <w:pPr>
        <w:pStyle w:val="Bodytext40"/>
        <w:shd w:val="clear" w:color="auto" w:fill="auto"/>
        <w:spacing w:before="0"/>
        <w:ind w:left="20"/>
      </w:pPr>
      <w:r>
        <w:t>1.Общие положения</w:t>
      </w:r>
    </w:p>
    <w:p w:rsidR="002A5D6F" w:rsidRDefault="007678D6">
      <w:pPr>
        <w:pStyle w:val="Bodytext20"/>
        <w:numPr>
          <w:ilvl w:val="0"/>
          <w:numId w:val="1"/>
        </w:numPr>
        <w:shd w:val="clear" w:color="auto" w:fill="auto"/>
        <w:tabs>
          <w:tab w:val="left" w:pos="1436"/>
        </w:tabs>
      </w:pPr>
      <w:r>
        <w:t xml:space="preserve">Настоящее Положение разработано в соответствии с Федеральным </w:t>
      </w:r>
      <w:r>
        <w:t>законом № 273-ФЗ от 29.12.2012 «Об образовании в Российской Федерации» с изменениями на 16 • апреля 2022 года, Федеральным Законом «Об основных гарантиях прав ребенка в Российской Федерации» от 24.07.1998г. № 124-ФЗ с изменениями на 11 июня 2021 года, Прик</w:t>
      </w:r>
      <w:r>
        <w:t xml:space="preserve">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 </w:t>
      </w:r>
      <w:r>
        <w:t>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4 октября 2021 года), Приказом Минобрнауки России от 28.12.2</w:t>
      </w:r>
      <w:r>
        <w:t xml:space="preserve">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</w:r>
      <w:r>
        <w:t>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</w:t>
      </w:r>
      <w:r>
        <w:t>и деятельность организаций, осуществляющих образовательную деятельность.</w:t>
      </w:r>
    </w:p>
    <w:p w:rsidR="002A5D6F" w:rsidRDefault="007678D6">
      <w:pPr>
        <w:pStyle w:val="Bodytext20"/>
        <w:numPr>
          <w:ilvl w:val="0"/>
          <w:numId w:val="1"/>
        </w:numPr>
        <w:shd w:val="clear" w:color="auto" w:fill="auto"/>
        <w:tabs>
          <w:tab w:val="left" w:pos="1436"/>
        </w:tabs>
      </w:pPr>
      <w:r>
        <w:t>Данный документ регулирует порядок оформления возникновения, приостановления и прекращения отношений ДОУ и родителями (законными представителями) обучающихся (воспитанников).</w:t>
      </w:r>
    </w:p>
    <w:p w:rsidR="002A5D6F" w:rsidRDefault="007678D6">
      <w:pPr>
        <w:pStyle w:val="Bodytext30"/>
        <w:shd w:val="clear" w:color="auto" w:fill="auto"/>
        <w:spacing w:after="0" w:line="293" w:lineRule="exact"/>
        <w:ind w:left="260"/>
        <w:jc w:val="left"/>
      </w:pPr>
      <w:r>
        <w:t>2. Поряд</w:t>
      </w:r>
      <w:r>
        <w:t>ок оформления возникновения образовательных отношений</w:t>
      </w:r>
    </w:p>
    <w:p w:rsidR="002A5D6F" w:rsidRDefault="007678D6">
      <w:pPr>
        <w:pStyle w:val="Bodytext20"/>
        <w:shd w:val="clear" w:color="auto" w:fill="auto"/>
      </w:pPr>
      <w:r>
        <w:t>2.1. Основанием возникновения образовательных отношений между ДОУ и родителями (законными представителями) является распорядительный акт (приказ) заведующего ДОУ о зачислении обучающегося (воспитанника)</w:t>
      </w:r>
      <w:r>
        <w:t xml:space="preserve"> в дошкольное образовательное учреждение.</w:t>
      </w:r>
    </w:p>
    <w:p w:rsidR="00D86127" w:rsidRDefault="00D86127" w:rsidP="00D86127">
      <w:pPr>
        <w:pStyle w:val="c1"/>
        <w:spacing w:before="0" w:beforeAutospacing="0" w:after="0" w:afterAutospacing="0"/>
        <w:ind w:hanging="113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86127" w:rsidRPr="00D67306" w:rsidRDefault="00D86127" w:rsidP="00D8612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86127" w:rsidRPr="00D67306" w:rsidRDefault="00D86127" w:rsidP="00D8612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86127" w:rsidRPr="00D67306" w:rsidRDefault="00D86127" w:rsidP="00D8612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D86127" w:rsidRPr="00D67306" w:rsidRDefault="00D86127" w:rsidP="00D8612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D86127" w:rsidRDefault="00D86127" w:rsidP="00D86127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color w:val="000000"/>
          <w:sz w:val="28"/>
          <w:szCs w:val="28"/>
        </w:rPr>
        <w:t>4. Порядок прекращения образовательных отношений</w:t>
      </w:r>
    </w:p>
    <w:p w:rsidR="00D86127" w:rsidRDefault="00D86127" w:rsidP="00D86127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86127" w:rsidRDefault="00D86127" w:rsidP="00D86127">
      <w:pPr>
        <w:pStyle w:val="c1"/>
        <w:numPr>
          <w:ilvl w:val="0"/>
          <w:numId w:val="3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D86127" w:rsidRPr="00D67306" w:rsidRDefault="00D86127" w:rsidP="00D86127">
      <w:pPr>
        <w:pStyle w:val="c1"/>
        <w:numPr>
          <w:ilvl w:val="0"/>
          <w:numId w:val="3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86127" w:rsidRDefault="00D86127" w:rsidP="00D86127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D86127" w:rsidRPr="00D67306" w:rsidRDefault="00D86127" w:rsidP="00D86127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D86127" w:rsidRDefault="00D86127" w:rsidP="00D8612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D86127" w:rsidRDefault="00D86127" w:rsidP="00D86127"/>
    <w:p w:rsidR="00D86127" w:rsidRDefault="00D86127">
      <w:pPr>
        <w:pStyle w:val="Bodytext20"/>
        <w:shd w:val="clear" w:color="auto" w:fill="auto"/>
      </w:pPr>
    </w:p>
    <w:sectPr w:rsidR="00D86127" w:rsidSect="002A5D6F">
      <w:pgSz w:w="9895" w:h="11565"/>
      <w:pgMar w:top="470" w:right="527" w:bottom="320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D6" w:rsidRDefault="007678D6" w:rsidP="002A5D6F">
      <w:r>
        <w:separator/>
      </w:r>
    </w:p>
  </w:endnote>
  <w:endnote w:type="continuationSeparator" w:id="1">
    <w:p w:rsidR="007678D6" w:rsidRDefault="007678D6" w:rsidP="002A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D6" w:rsidRDefault="007678D6"/>
  </w:footnote>
  <w:footnote w:type="continuationSeparator" w:id="1">
    <w:p w:rsidR="007678D6" w:rsidRDefault="007678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332"/>
    <w:multiLevelType w:val="multilevel"/>
    <w:tmpl w:val="6E60D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5D6F"/>
    <w:rsid w:val="002A5D6F"/>
    <w:rsid w:val="007678D6"/>
    <w:rsid w:val="00D8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D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D6F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2A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2A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2A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rsid w:val="002A5D6F"/>
    <w:pPr>
      <w:shd w:val="clear" w:color="auto" w:fill="FFFFFF"/>
      <w:spacing w:after="360" w:line="30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A5D6F"/>
    <w:pPr>
      <w:shd w:val="clear" w:color="auto" w:fill="FFFFFF"/>
      <w:spacing w:before="360" w:line="29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2A5D6F"/>
    <w:pPr>
      <w:shd w:val="clear" w:color="auto" w:fill="FFFFFF"/>
      <w:spacing w:line="293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6">
    <w:name w:val="c6"/>
    <w:basedOn w:val="a0"/>
    <w:rsid w:val="00D86127"/>
  </w:style>
  <w:style w:type="paragraph" w:customStyle="1" w:styleId="c8">
    <w:name w:val="c8"/>
    <w:basedOn w:val="a"/>
    <w:rsid w:val="00D861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">
    <w:name w:val="c1"/>
    <w:basedOn w:val="a"/>
    <w:rsid w:val="00D861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D86127"/>
  </w:style>
  <w:style w:type="character" w:customStyle="1" w:styleId="apple-converted-space">
    <w:name w:val="apple-converted-space"/>
    <w:basedOn w:val="a0"/>
    <w:rsid w:val="00D86127"/>
  </w:style>
  <w:style w:type="character" w:customStyle="1" w:styleId="c0">
    <w:name w:val="c0"/>
    <w:basedOn w:val="a0"/>
    <w:rsid w:val="00D861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User64</cp:lastModifiedBy>
  <cp:revision>2</cp:revision>
  <dcterms:created xsi:type="dcterms:W3CDTF">2022-07-21T13:12:00Z</dcterms:created>
  <dcterms:modified xsi:type="dcterms:W3CDTF">2022-07-21T13:14:00Z</dcterms:modified>
</cp:coreProperties>
</file>